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3C8" w:rsidRPr="008E6879" w:rsidRDefault="005763C8" w:rsidP="005763C8">
      <w:pPr>
        <w:jc w:val="center"/>
        <w:rPr>
          <w:rFonts w:ascii="Helvetica" w:hAnsi="Helvetica" w:cs="Helvetica"/>
          <w:b/>
          <w:color w:val="1D2129"/>
          <w:sz w:val="18"/>
          <w:szCs w:val="18"/>
          <w:shd w:val="clear" w:color="auto" w:fill="FFFFFF"/>
        </w:rPr>
      </w:pPr>
      <w:r w:rsidRPr="008E6879">
        <w:rPr>
          <w:rFonts w:ascii="Helvetica" w:hAnsi="Helvetica" w:cs="Helvetica"/>
          <w:b/>
          <w:color w:val="1D2129"/>
          <w:sz w:val="18"/>
          <w:szCs w:val="18"/>
          <w:shd w:val="clear" w:color="auto" w:fill="FFFFFF"/>
        </w:rPr>
        <w:t>PROPOZÍCIE</w:t>
      </w:r>
    </w:p>
    <w:p w:rsidR="008E6879" w:rsidRDefault="00191A4D" w:rsidP="008E6879">
      <w:pPr>
        <w:jc w:val="center"/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</w:pPr>
      <w:r w:rsidRPr="008E6879">
        <w:rPr>
          <w:rFonts w:ascii="Helvetica" w:hAnsi="Helvetica" w:cs="Helvetica"/>
          <w:b/>
          <w:color w:val="1D2129"/>
          <w:sz w:val="18"/>
          <w:szCs w:val="18"/>
          <w:shd w:val="clear" w:color="auto" w:fill="FFFFFF"/>
        </w:rPr>
        <w:t>Prebudenie Draka 2018</w:t>
      </w:r>
      <w:r w:rsidRPr="008E6879">
        <w:rPr>
          <w:rFonts w:ascii="Helvetica" w:hAnsi="Helvetica" w:cs="Helvetica"/>
          <w:color w:val="1D2129"/>
          <w:sz w:val="18"/>
          <w:szCs w:val="18"/>
        </w:rPr>
        <w:br/>
      </w:r>
      <w:r w:rsidRPr="008E6879">
        <w:rPr>
          <w:rFonts w:ascii="Helvetica" w:hAnsi="Helvetica" w:cs="Helvetica"/>
          <w:color w:val="1D2129"/>
          <w:sz w:val="18"/>
          <w:szCs w:val="18"/>
        </w:rPr>
        <w:br/>
      </w:r>
      <w:r w:rsidRPr="008E6879"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  <w:t>PRETEKY DRAČÍCH LODÍ OBCÍ, FIRIEM A ŠPORTOVÝCH POSÁDOK</w:t>
      </w:r>
      <w:r w:rsidRPr="008E6879">
        <w:rPr>
          <w:rFonts w:ascii="Helvetica" w:hAnsi="Helvetica" w:cs="Helvetica"/>
          <w:color w:val="1D2129"/>
          <w:sz w:val="18"/>
          <w:szCs w:val="18"/>
        </w:rPr>
        <w:br/>
      </w:r>
      <w:r w:rsidRPr="008E6879">
        <w:rPr>
          <w:rFonts w:ascii="Helvetica" w:hAnsi="Helvetica" w:cs="Helvetica"/>
          <w:color w:val="1D2129"/>
          <w:sz w:val="18"/>
          <w:szCs w:val="18"/>
        </w:rPr>
        <w:br/>
      </w:r>
      <w:r w:rsidRPr="008E6879"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  <w:t xml:space="preserve">Termín: </w:t>
      </w:r>
      <w:r w:rsidRPr="008E6879">
        <w:rPr>
          <w:rFonts w:ascii="Helvetica" w:hAnsi="Helvetica" w:cs="Helvetica"/>
          <w:b/>
          <w:color w:val="1D2129"/>
          <w:sz w:val="18"/>
          <w:szCs w:val="18"/>
          <w:shd w:val="clear" w:color="auto" w:fill="FFFFFF"/>
        </w:rPr>
        <w:t>16.6.2018</w:t>
      </w:r>
      <w:r w:rsidRPr="008E6879">
        <w:rPr>
          <w:rFonts w:ascii="Helvetica" w:hAnsi="Helvetica" w:cs="Helvetica"/>
          <w:color w:val="1D2129"/>
          <w:sz w:val="18"/>
          <w:szCs w:val="18"/>
        </w:rPr>
        <w:br/>
      </w:r>
      <w:r w:rsidRPr="008E6879"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  <w:t xml:space="preserve">Miesto: </w:t>
      </w:r>
      <w:r w:rsidRPr="008E6879">
        <w:rPr>
          <w:rFonts w:ascii="Helvetica" w:hAnsi="Helvetica" w:cs="Helvetica"/>
          <w:b/>
          <w:color w:val="1D2129"/>
          <w:sz w:val="18"/>
          <w:szCs w:val="18"/>
          <w:shd w:val="clear" w:color="auto" w:fill="FFFFFF"/>
        </w:rPr>
        <w:t>Trenčín – autokemping Ostrov</w:t>
      </w:r>
      <w:r w:rsidRPr="008E6879">
        <w:rPr>
          <w:rFonts w:ascii="Helvetica" w:hAnsi="Helvetica" w:cs="Helvetica"/>
          <w:color w:val="1D2129"/>
          <w:sz w:val="18"/>
          <w:szCs w:val="18"/>
        </w:rPr>
        <w:br/>
      </w:r>
      <w:r w:rsidRPr="008E6879">
        <w:rPr>
          <w:rFonts w:ascii="Helvetica" w:hAnsi="Helvetica" w:cs="Helvetica"/>
          <w:b/>
          <w:color w:val="1D2129"/>
          <w:sz w:val="18"/>
          <w:szCs w:val="18"/>
          <w:shd w:val="clear" w:color="auto" w:fill="FFFFFF"/>
        </w:rPr>
        <w:t>Usporiadateľ</w:t>
      </w:r>
      <w:r w:rsidRPr="008E6879"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  <w:t xml:space="preserve">: Občianske združenie Kapitána </w:t>
      </w:r>
      <w:proofErr w:type="spellStart"/>
      <w:r w:rsidRPr="008E6879"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  <w:t>Morgana</w:t>
      </w:r>
      <w:proofErr w:type="spellEnd"/>
      <w:r w:rsidRPr="008E6879"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  <w:t>, ul. Kniežaťa Pribinu 24, Trenčín</w:t>
      </w:r>
      <w:r w:rsidRPr="008E6879">
        <w:rPr>
          <w:rFonts w:ascii="Helvetica" w:hAnsi="Helvetica" w:cs="Helvetica"/>
          <w:color w:val="1D2129"/>
          <w:sz w:val="18"/>
          <w:szCs w:val="18"/>
        </w:rPr>
        <w:br/>
      </w:r>
      <w:r w:rsidRPr="008E6879">
        <w:rPr>
          <w:rFonts w:ascii="Helvetica" w:hAnsi="Helvetica" w:cs="Helvetica"/>
          <w:b/>
          <w:color w:val="1D2129"/>
          <w:sz w:val="18"/>
          <w:szCs w:val="18"/>
          <w:shd w:val="clear" w:color="auto" w:fill="FFFFFF"/>
        </w:rPr>
        <w:t>Prihlášky</w:t>
      </w:r>
      <w:r w:rsidRPr="008E6879"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  <w:t>: oz.matuscak@gmail.com alebo vo formulári pod propozíciami (</w:t>
      </w:r>
      <w:hyperlink r:id="rId4" w:history="1">
        <w:r w:rsidRPr="008E6879">
          <w:rPr>
            <w:rStyle w:val="Hypertextovprepojenie"/>
            <w:rFonts w:ascii="Helvetica" w:hAnsi="Helvetica" w:cs="Helvetica"/>
            <w:color w:val="365899"/>
            <w:sz w:val="18"/>
            <w:szCs w:val="18"/>
            <w:u w:val="none"/>
            <w:shd w:val="clear" w:color="auto" w:fill="FFFFFF"/>
          </w:rPr>
          <w:t>www.dracielode.sk</w:t>
        </w:r>
      </w:hyperlink>
      <w:r w:rsidRPr="008E6879"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  <w:t>)</w:t>
      </w:r>
      <w:r w:rsidRPr="008E6879">
        <w:rPr>
          <w:rFonts w:ascii="Helvetica" w:hAnsi="Helvetica" w:cs="Helvetica"/>
          <w:color w:val="1D2129"/>
          <w:sz w:val="18"/>
          <w:szCs w:val="18"/>
        </w:rPr>
        <w:br/>
      </w:r>
    </w:p>
    <w:p w:rsidR="008E6879" w:rsidRPr="008E6879" w:rsidRDefault="00191A4D" w:rsidP="008E6879">
      <w:pPr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</w:pPr>
      <w:r w:rsidRPr="008E6879"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  <w:t>Termíny tréningov vopred dohodnúť na tel. č. 0904 561</w:t>
      </w:r>
      <w:r w:rsidR="008E6879" w:rsidRPr="008E6879"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  <w:t> </w:t>
      </w:r>
      <w:r w:rsidRPr="008E6879"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  <w:t>559.</w:t>
      </w:r>
    </w:p>
    <w:p w:rsidR="008E6879" w:rsidRPr="008E6879" w:rsidRDefault="00191A4D" w:rsidP="008E6879">
      <w:pPr>
        <w:rPr>
          <w:rFonts w:ascii="Helvetica" w:hAnsi="Helvetica" w:cs="Helvetica"/>
          <w:b/>
          <w:color w:val="1D2129"/>
          <w:sz w:val="18"/>
          <w:szCs w:val="18"/>
          <w:shd w:val="clear" w:color="auto" w:fill="FFFFFF"/>
        </w:rPr>
      </w:pPr>
      <w:r w:rsidRPr="008E6879">
        <w:rPr>
          <w:rFonts w:ascii="Helvetica" w:hAnsi="Helvetica" w:cs="Helvetica"/>
          <w:b/>
          <w:color w:val="1D2129"/>
          <w:sz w:val="18"/>
          <w:szCs w:val="18"/>
          <w:shd w:val="clear" w:color="auto" w:fill="FFFFFF"/>
        </w:rPr>
        <w:t>Program pretekov</w:t>
      </w:r>
      <w:r w:rsidRPr="008E6879">
        <w:rPr>
          <w:rFonts w:ascii="Helvetica" w:hAnsi="Helvetica" w:cs="Helvetica"/>
          <w:color w:val="1D2129"/>
          <w:sz w:val="18"/>
          <w:szCs w:val="18"/>
        </w:rPr>
        <w:br/>
      </w:r>
      <w:r w:rsidRPr="008E6879">
        <w:rPr>
          <w:rFonts w:ascii="Helvetica" w:hAnsi="Helvetica" w:cs="Helvetica"/>
          <w:b/>
          <w:color w:val="1D2129"/>
          <w:sz w:val="18"/>
          <w:szCs w:val="18"/>
          <w:shd w:val="clear" w:color="auto" w:fill="FFFFFF"/>
        </w:rPr>
        <w:t>16.6. sobota</w:t>
      </w:r>
      <w:r w:rsidRPr="008E6879">
        <w:rPr>
          <w:rFonts w:ascii="Helvetica" w:hAnsi="Helvetica" w:cs="Helvetica"/>
          <w:b/>
          <w:color w:val="1D2129"/>
          <w:sz w:val="18"/>
          <w:szCs w:val="18"/>
        </w:rPr>
        <w:br/>
      </w:r>
      <w:r w:rsidRPr="008E6879"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  <w:t xml:space="preserve">08,00 </w:t>
      </w:r>
      <w:r w:rsidR="005763C8" w:rsidRPr="008E6879"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  <w:t xml:space="preserve">hod - </w:t>
      </w:r>
      <w:r w:rsidRPr="008E6879"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  <w:t>11,00 hod.</w:t>
      </w:r>
      <w:r w:rsidR="005763C8" w:rsidRPr="008E6879"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  <w:t xml:space="preserve"> </w:t>
      </w:r>
      <w:r w:rsidRPr="008E6879"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  <w:t>– tréning posádok (autokemping Trenčín)</w:t>
      </w:r>
      <w:r w:rsidRPr="008E6879">
        <w:rPr>
          <w:rFonts w:ascii="Helvetica" w:hAnsi="Helvetica" w:cs="Helvetica"/>
          <w:color w:val="1D2129"/>
          <w:sz w:val="18"/>
          <w:szCs w:val="18"/>
        </w:rPr>
        <w:br/>
      </w:r>
      <w:r w:rsidR="005763C8" w:rsidRPr="008E6879"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  <w:t xml:space="preserve">11,00 hod                     </w:t>
      </w:r>
      <w:r w:rsidRPr="008E6879"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  <w:t xml:space="preserve"> – porada kapitánov jednotlivých posádok</w:t>
      </w:r>
      <w:r w:rsidRPr="008E6879">
        <w:rPr>
          <w:rFonts w:ascii="Helvetica" w:hAnsi="Helvetica" w:cs="Helvetica"/>
          <w:color w:val="1D2129"/>
          <w:sz w:val="18"/>
          <w:szCs w:val="18"/>
        </w:rPr>
        <w:br/>
      </w:r>
      <w:r w:rsidRPr="008E6879"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  <w:t xml:space="preserve">12,00 hod. </w:t>
      </w:r>
      <w:r w:rsidR="005763C8" w:rsidRPr="008E6879"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  <w:t xml:space="preserve">                    </w:t>
      </w:r>
      <w:r w:rsidRPr="008E6879"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  <w:t>– zahájenie pretekov</w:t>
      </w:r>
      <w:r w:rsidRPr="008E6879">
        <w:rPr>
          <w:rFonts w:ascii="Helvetica" w:hAnsi="Helvetica" w:cs="Helvetica"/>
          <w:color w:val="1D2129"/>
          <w:sz w:val="18"/>
          <w:szCs w:val="18"/>
        </w:rPr>
        <w:br/>
      </w:r>
      <w:r w:rsidRPr="008E6879"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  <w:t>13,00 hod - 17,00 hod.</w:t>
      </w:r>
      <w:r w:rsidR="005763C8" w:rsidRPr="008E6879"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  <w:t xml:space="preserve"> </w:t>
      </w:r>
      <w:r w:rsidRPr="008E6879"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  <w:t xml:space="preserve"> – rozjazdy posádok obcí, firiem a výkonnostných posádok</w:t>
      </w:r>
      <w:r w:rsidRPr="008E6879">
        <w:rPr>
          <w:rFonts w:ascii="Helvetica" w:hAnsi="Helvetica" w:cs="Helvetica"/>
          <w:color w:val="1D2129"/>
          <w:sz w:val="18"/>
          <w:szCs w:val="18"/>
        </w:rPr>
        <w:br/>
      </w:r>
      <w:r w:rsidRPr="008E6879"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  <w:t>17,00 hod.</w:t>
      </w:r>
      <w:r w:rsidR="005763C8" w:rsidRPr="008E6879"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  <w:t xml:space="preserve">                   </w:t>
      </w:r>
      <w:r w:rsidRPr="008E6879"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  <w:t xml:space="preserve"> </w:t>
      </w:r>
      <w:r w:rsidR="005763C8" w:rsidRPr="008E6879"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  <w:t xml:space="preserve"> </w:t>
      </w:r>
      <w:r w:rsidRPr="008E6879"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  <w:t>– finálové jazdy</w:t>
      </w:r>
      <w:r w:rsidRPr="008E6879">
        <w:rPr>
          <w:rFonts w:ascii="Helvetica" w:hAnsi="Helvetica" w:cs="Helvetica"/>
          <w:color w:val="1D2129"/>
          <w:sz w:val="18"/>
          <w:szCs w:val="18"/>
        </w:rPr>
        <w:br/>
      </w:r>
      <w:r w:rsidRPr="008E6879"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  <w:t xml:space="preserve">18,30 hod. </w:t>
      </w:r>
      <w:r w:rsidR="005763C8" w:rsidRPr="008E6879"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  <w:t xml:space="preserve">                    </w:t>
      </w:r>
      <w:r w:rsidRPr="008E6879"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  <w:t>– vyhodnotenie pretekov</w:t>
      </w:r>
      <w:r w:rsidRPr="008E6879">
        <w:rPr>
          <w:rFonts w:ascii="Helvetica" w:hAnsi="Helvetica" w:cs="Helvetica"/>
          <w:color w:val="1D2129"/>
          <w:sz w:val="18"/>
          <w:szCs w:val="18"/>
        </w:rPr>
        <w:br/>
      </w:r>
      <w:r w:rsidR="005763C8" w:rsidRPr="008E6879"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  <w:t xml:space="preserve">13,00 hod. - </w:t>
      </w:r>
      <w:r w:rsidRPr="008E6879"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  <w:t>24,00 hod. – kultúrny a zábavný program</w:t>
      </w:r>
      <w:r w:rsidRPr="008E6879">
        <w:rPr>
          <w:rFonts w:ascii="Helvetica" w:hAnsi="Helvetica" w:cs="Helvetica"/>
          <w:color w:val="1D2129"/>
          <w:sz w:val="18"/>
          <w:szCs w:val="18"/>
        </w:rPr>
        <w:br/>
      </w:r>
    </w:p>
    <w:p w:rsidR="008E6879" w:rsidRDefault="00191A4D" w:rsidP="005763C8">
      <w:pPr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</w:pPr>
      <w:r w:rsidRPr="008E6879">
        <w:rPr>
          <w:rFonts w:ascii="Helvetica" w:hAnsi="Helvetica" w:cs="Helvetica"/>
          <w:b/>
          <w:color w:val="1D2129"/>
          <w:sz w:val="18"/>
          <w:szCs w:val="18"/>
          <w:shd w:val="clear" w:color="auto" w:fill="FFFFFF"/>
        </w:rPr>
        <w:t>Kategória firmy a obce</w:t>
      </w:r>
      <w:r w:rsidRPr="008E6879"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  <w:t>:</w:t>
      </w:r>
      <w:r w:rsidRPr="008E6879">
        <w:rPr>
          <w:rFonts w:ascii="Helvetica" w:hAnsi="Helvetica" w:cs="Helvetica"/>
          <w:color w:val="1D2129"/>
          <w:sz w:val="18"/>
          <w:szCs w:val="18"/>
        </w:rPr>
        <w:br/>
      </w:r>
      <w:r w:rsidRPr="008E6879"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  <w:t xml:space="preserve">20 – členná posádka: dĺžka trate 200 m – min. 12, max. 20 pádlujúcich + 1 bubeník v lodi </w:t>
      </w:r>
      <w:r w:rsidR="0042043E"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  <w:t>- MIX</w:t>
      </w:r>
      <w:r w:rsidRPr="008E6879">
        <w:rPr>
          <w:rFonts w:ascii="Helvetica" w:hAnsi="Helvetica" w:cs="Helvetica"/>
          <w:color w:val="1D2129"/>
          <w:sz w:val="18"/>
          <w:szCs w:val="18"/>
        </w:rPr>
        <w:br/>
      </w:r>
      <w:r w:rsidRPr="008E6879"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  <w:t>10 – členná posádka: dĺžka trate 200 m – 10 pádlujúcich (8 mužov + 2 ženy)</w:t>
      </w:r>
      <w:r w:rsidRPr="008E6879">
        <w:rPr>
          <w:rFonts w:ascii="Helvetica" w:hAnsi="Helvetica" w:cs="Helvetica"/>
          <w:color w:val="1D2129"/>
          <w:sz w:val="18"/>
          <w:szCs w:val="18"/>
        </w:rPr>
        <w:br/>
      </w:r>
      <w:r w:rsidR="005763C8" w:rsidRPr="008E6879">
        <w:rPr>
          <w:rFonts w:ascii="Helvetica" w:hAnsi="Helvetica" w:cs="Helvetica"/>
          <w:b/>
          <w:color w:val="1D2129"/>
          <w:sz w:val="18"/>
          <w:szCs w:val="18"/>
          <w:shd w:val="clear" w:color="auto" w:fill="FFFFFF"/>
        </w:rPr>
        <w:t>Kategória športových</w:t>
      </w:r>
      <w:r w:rsidRPr="008E6879">
        <w:rPr>
          <w:rFonts w:ascii="Helvetica" w:hAnsi="Helvetica" w:cs="Helvetica"/>
          <w:b/>
          <w:color w:val="1D2129"/>
          <w:sz w:val="18"/>
          <w:szCs w:val="18"/>
          <w:shd w:val="clear" w:color="auto" w:fill="FFFFFF"/>
        </w:rPr>
        <w:t xml:space="preserve"> posádok</w:t>
      </w:r>
      <w:r w:rsidRPr="008E6879"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  <w:t xml:space="preserve"> :</w:t>
      </w:r>
      <w:r w:rsidRPr="008E6879">
        <w:rPr>
          <w:rFonts w:ascii="Helvetica" w:hAnsi="Helvetica" w:cs="Helvetica"/>
          <w:color w:val="1D2129"/>
          <w:sz w:val="18"/>
          <w:szCs w:val="18"/>
        </w:rPr>
        <w:br/>
      </w:r>
      <w:r w:rsidRPr="008E6879"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  <w:t>dĺžka trate 200 m a 1000m – MIX – min. 4 pádlujúce ženy (minimálne 12 pádlujúcich osôb)</w:t>
      </w:r>
      <w:r w:rsidRPr="008E6879">
        <w:rPr>
          <w:rFonts w:ascii="Helvetica" w:hAnsi="Helvetica" w:cs="Helvetica"/>
          <w:color w:val="1D2129"/>
          <w:sz w:val="18"/>
          <w:szCs w:val="18"/>
        </w:rPr>
        <w:br/>
      </w:r>
      <w:r w:rsidRPr="008E6879">
        <w:rPr>
          <w:rFonts w:ascii="Helvetica" w:hAnsi="Helvetica" w:cs="Helvetica"/>
          <w:b/>
          <w:color w:val="1D2129"/>
          <w:sz w:val="18"/>
          <w:szCs w:val="18"/>
          <w:shd w:val="clear" w:color="auto" w:fill="FFFFFF"/>
        </w:rPr>
        <w:t>Kategória ženy</w:t>
      </w:r>
      <w:r w:rsidRPr="008E6879"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  <w:t xml:space="preserve">: </w:t>
      </w:r>
      <w:r w:rsidR="005763C8" w:rsidRPr="008E6879"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  <w:t xml:space="preserve">- </w:t>
      </w:r>
      <w:r w:rsidRPr="008E6879"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  <w:t>prihlásené minimálne 2 posádky</w:t>
      </w:r>
      <w:r w:rsidRPr="008E6879">
        <w:rPr>
          <w:rFonts w:ascii="Helvetica" w:hAnsi="Helvetica" w:cs="Helvetica"/>
          <w:color w:val="1D2129"/>
          <w:sz w:val="18"/>
          <w:szCs w:val="18"/>
        </w:rPr>
        <w:br/>
      </w:r>
      <w:r w:rsidRPr="008E6879">
        <w:rPr>
          <w:rFonts w:ascii="Helvetica" w:hAnsi="Helvetica" w:cs="Helvetica"/>
          <w:color w:val="1D2129"/>
          <w:sz w:val="18"/>
          <w:szCs w:val="18"/>
        </w:rPr>
        <w:br/>
      </w:r>
      <w:r w:rsidRPr="008E6879">
        <w:rPr>
          <w:rFonts w:ascii="Helvetica" w:hAnsi="Helvetica" w:cs="Helvetica"/>
          <w:b/>
          <w:color w:val="1D2129"/>
          <w:sz w:val="18"/>
          <w:szCs w:val="18"/>
          <w:shd w:val="clear" w:color="auto" w:fill="FFFFFF"/>
        </w:rPr>
        <w:t>Postupový kľúč</w:t>
      </w:r>
      <w:r w:rsidRPr="008E6879"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  <w:t>:</w:t>
      </w:r>
      <w:r w:rsidR="005763C8" w:rsidRPr="008E6879"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  <w:t xml:space="preserve"> - </w:t>
      </w:r>
      <w:r w:rsidRPr="008E6879"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  <w:t xml:space="preserve"> na porade kapitánov si vylosuje každý kapitán svoje číslo nasadenia do súťažného postupového pavúka. Posádky si nemôžu dopĺňať pretekárov z iných posádok.</w:t>
      </w:r>
      <w:r w:rsidRPr="008E6879">
        <w:rPr>
          <w:rFonts w:ascii="Helvetica" w:hAnsi="Helvetica" w:cs="Helvetica"/>
          <w:color w:val="1D2129"/>
          <w:sz w:val="18"/>
          <w:szCs w:val="18"/>
        </w:rPr>
        <w:br/>
      </w:r>
      <w:r w:rsidRPr="008E6879"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  <w:t xml:space="preserve">Každý kapitán na porade predloží menný zoznam posádky s podpismi, že štartujú na vlastné </w:t>
      </w:r>
      <w:proofErr w:type="spellStart"/>
      <w:r w:rsidRPr="008E6879"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  <w:t>nebezpečie</w:t>
      </w:r>
      <w:proofErr w:type="spellEnd"/>
      <w:r w:rsidRPr="008E6879"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  <w:t xml:space="preserve"> – formulár si vyzdvihne kapitán posádky pri vstupe do areálu na recepcii</w:t>
      </w:r>
      <w:r w:rsidRPr="008E6879">
        <w:rPr>
          <w:rFonts w:ascii="Helvetica" w:hAnsi="Helvetica" w:cs="Helvetica"/>
          <w:color w:val="1D2129"/>
          <w:sz w:val="18"/>
          <w:szCs w:val="18"/>
        </w:rPr>
        <w:br/>
      </w:r>
      <w:r w:rsidR="005763C8" w:rsidRPr="008E6879">
        <w:rPr>
          <w:rFonts w:ascii="Helvetica" w:hAnsi="Helvetica" w:cs="Helvetica"/>
          <w:b/>
          <w:color w:val="1D2129"/>
          <w:sz w:val="18"/>
          <w:szCs w:val="18"/>
          <w:shd w:val="clear" w:color="auto" w:fill="FFFFFF"/>
        </w:rPr>
        <w:t xml:space="preserve">Výsledky - </w:t>
      </w:r>
      <w:r w:rsidRPr="008E6879"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  <w:t xml:space="preserve"> budú zverejňované po dojazde lodí do cieľa na výsledkovej tabuli</w:t>
      </w:r>
      <w:r w:rsidRPr="008E6879">
        <w:rPr>
          <w:rFonts w:ascii="Helvetica" w:hAnsi="Helvetica" w:cs="Helvetica"/>
          <w:color w:val="1D2129"/>
          <w:sz w:val="18"/>
          <w:szCs w:val="18"/>
        </w:rPr>
        <w:br/>
      </w:r>
      <w:r w:rsidRPr="008E6879">
        <w:rPr>
          <w:rFonts w:ascii="Helvetica" w:hAnsi="Helvetica" w:cs="Helvetica"/>
          <w:b/>
          <w:color w:val="1D2129"/>
          <w:sz w:val="18"/>
          <w:szCs w:val="18"/>
          <w:shd w:val="clear" w:color="auto" w:fill="FFFFFF"/>
        </w:rPr>
        <w:t>Ceny:</w:t>
      </w:r>
      <w:r w:rsidRPr="008E6879"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  <w:t xml:space="preserve"> medaile, poháre</w:t>
      </w:r>
      <w:r w:rsidRPr="008E6879">
        <w:rPr>
          <w:rFonts w:ascii="Helvetica" w:hAnsi="Helvetica" w:cs="Helvetica"/>
          <w:color w:val="1D2129"/>
          <w:sz w:val="18"/>
          <w:szCs w:val="18"/>
        </w:rPr>
        <w:br/>
      </w:r>
      <w:r w:rsidRPr="008E6879"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  <w:t>Usporiadateľ zabezpečí: lode, pádla, plávacie vesty, kormidelníkov</w:t>
      </w:r>
      <w:r w:rsidRPr="008E6879">
        <w:rPr>
          <w:rFonts w:ascii="Helvetica" w:hAnsi="Helvetica" w:cs="Helvetica"/>
          <w:color w:val="1D2129"/>
          <w:sz w:val="18"/>
          <w:szCs w:val="18"/>
        </w:rPr>
        <w:br/>
      </w:r>
      <w:r w:rsidRPr="008E6879"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  <w:t>Prvých 20 prihlásených posádok so zaplateným štartovným dostane počas pretekov ako šatňu chatku.</w:t>
      </w:r>
      <w:r w:rsidRPr="008E6879">
        <w:rPr>
          <w:rFonts w:ascii="Helvetica" w:hAnsi="Helvetica" w:cs="Helvetica"/>
          <w:color w:val="1D2129"/>
          <w:sz w:val="18"/>
          <w:szCs w:val="18"/>
        </w:rPr>
        <w:br/>
      </w:r>
      <w:r w:rsidRPr="008E6879"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  <w:t>Občerstvenie: vo forme bufetov v areáli autokempingu Trenčín</w:t>
      </w:r>
      <w:r w:rsidRPr="008E6879">
        <w:rPr>
          <w:rFonts w:ascii="Helvetica" w:hAnsi="Helvetica" w:cs="Helvetica"/>
          <w:color w:val="1D2129"/>
          <w:sz w:val="18"/>
          <w:szCs w:val="18"/>
        </w:rPr>
        <w:br/>
      </w:r>
      <w:r w:rsidRPr="008E6879">
        <w:rPr>
          <w:rFonts w:ascii="Helvetica" w:hAnsi="Helvetica" w:cs="Helvetica"/>
          <w:b/>
          <w:color w:val="1D2129"/>
          <w:sz w:val="18"/>
          <w:szCs w:val="18"/>
          <w:shd w:val="clear" w:color="auto" w:fill="FFFFFF"/>
        </w:rPr>
        <w:t>Štartovné:</w:t>
      </w:r>
      <w:r w:rsidRPr="008E6879">
        <w:rPr>
          <w:rFonts w:ascii="Helvetica" w:hAnsi="Helvetica" w:cs="Helvetica"/>
          <w:b/>
          <w:color w:val="1D2129"/>
          <w:sz w:val="18"/>
          <w:szCs w:val="18"/>
        </w:rPr>
        <w:br/>
      </w:r>
      <w:r w:rsidRPr="008E6879"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  <w:t>-180,00 €/ 20 –členná posádka (max. 23 osôb – 23 identifikačných pások)</w:t>
      </w:r>
      <w:r w:rsidRPr="008E6879">
        <w:rPr>
          <w:rFonts w:ascii="Helvetica" w:hAnsi="Helvetica" w:cs="Helvetica"/>
          <w:color w:val="1D2129"/>
          <w:sz w:val="18"/>
          <w:szCs w:val="18"/>
        </w:rPr>
        <w:br/>
      </w:r>
      <w:r w:rsidRPr="008E6879"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  <w:t xml:space="preserve">– 90,00 €/ </w:t>
      </w:r>
      <w:proofErr w:type="spellStart"/>
      <w:r w:rsidRPr="008E6879"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  <w:t>desať-členná</w:t>
      </w:r>
      <w:proofErr w:type="spellEnd"/>
      <w:r w:rsidRPr="008E6879"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  <w:t xml:space="preserve"> posádka (max. 12 osôb – 12 identifikačných pások)</w:t>
      </w:r>
      <w:r w:rsidRPr="008E6879">
        <w:rPr>
          <w:rFonts w:ascii="Helvetica" w:hAnsi="Helvetica" w:cs="Helvetica"/>
          <w:color w:val="1D2129"/>
          <w:sz w:val="18"/>
          <w:szCs w:val="18"/>
        </w:rPr>
        <w:br/>
      </w:r>
      <w:r w:rsidRPr="008E6879"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  <w:t>– uhradiť do 7 dní pred pretekom bankovým prevodom (dôležité: do poznámky treba uviesť názov posádky)</w:t>
      </w:r>
      <w:r w:rsidRPr="008E6879">
        <w:rPr>
          <w:rFonts w:ascii="Helvetica" w:hAnsi="Helvetica" w:cs="Helvetica"/>
          <w:color w:val="1D2129"/>
          <w:sz w:val="18"/>
          <w:szCs w:val="18"/>
        </w:rPr>
        <w:br/>
      </w:r>
      <w:r w:rsidRPr="008E6879">
        <w:rPr>
          <w:rFonts w:ascii="Helvetica" w:hAnsi="Helvetica" w:cs="Helvetica"/>
          <w:color w:val="1D2129"/>
          <w:sz w:val="18"/>
          <w:szCs w:val="18"/>
        </w:rPr>
        <w:br/>
      </w:r>
      <w:r w:rsidRPr="008E6879"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  <w:t>Po prihlásení posádky a dohovore s riaditeľom pretekov možná úhrada priamo na mieste v hotovosti oproti účtovnému dokladu (potreb</w:t>
      </w:r>
      <w:r w:rsidR="0042043E"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  <w:t xml:space="preserve">né nahlásiť riaditeľovi preteku) </w:t>
      </w:r>
      <w:r w:rsidRPr="008E6879"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  <w:t>7 dní pred preteko</w:t>
      </w:r>
      <w:r w:rsidR="008E6879" w:rsidRPr="008E6879"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  <w:t>m</w:t>
      </w:r>
      <w:r w:rsidR="008E6879"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  <w:t xml:space="preserve">: </w:t>
      </w:r>
      <w:r w:rsidR="008E6879" w:rsidRPr="008E6879"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  <w:t xml:space="preserve"> </w:t>
      </w:r>
    </w:p>
    <w:p w:rsidR="008E6879" w:rsidRPr="008E6879" w:rsidRDefault="005763C8" w:rsidP="005763C8">
      <w:pPr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</w:pPr>
      <w:r w:rsidRPr="008E6879">
        <w:rPr>
          <w:rFonts w:ascii="Helvetica" w:hAnsi="Helvetica" w:cs="Helvetica"/>
          <w:color w:val="1D2129"/>
          <w:sz w:val="18"/>
          <w:szCs w:val="18"/>
        </w:rPr>
        <w:t xml:space="preserve">Ľubomír Matúš – </w:t>
      </w:r>
      <w:proofErr w:type="spellStart"/>
      <w:r w:rsidRPr="008E6879">
        <w:rPr>
          <w:rFonts w:ascii="Helvetica" w:hAnsi="Helvetica" w:cs="Helvetica"/>
          <w:color w:val="1D2129"/>
          <w:sz w:val="18"/>
          <w:szCs w:val="18"/>
        </w:rPr>
        <w:t>t.č</w:t>
      </w:r>
      <w:proofErr w:type="spellEnd"/>
      <w:r w:rsidRPr="008E6879">
        <w:rPr>
          <w:rFonts w:ascii="Helvetica" w:hAnsi="Helvetica" w:cs="Helvetica"/>
          <w:color w:val="1D2129"/>
          <w:sz w:val="18"/>
          <w:szCs w:val="18"/>
        </w:rPr>
        <w:t>. 0904 – 561</w:t>
      </w:r>
      <w:r w:rsidR="008E6879">
        <w:rPr>
          <w:rFonts w:ascii="Helvetica" w:hAnsi="Helvetica" w:cs="Helvetica"/>
          <w:color w:val="1D2129"/>
          <w:sz w:val="18"/>
          <w:szCs w:val="18"/>
        </w:rPr>
        <w:t> </w:t>
      </w:r>
      <w:r w:rsidRPr="008E6879">
        <w:rPr>
          <w:rFonts w:ascii="Helvetica" w:hAnsi="Helvetica" w:cs="Helvetica"/>
          <w:color w:val="1D2129"/>
          <w:sz w:val="18"/>
          <w:szCs w:val="18"/>
        </w:rPr>
        <w:t>559</w:t>
      </w:r>
      <w:r w:rsidR="00191A4D" w:rsidRPr="008E6879">
        <w:rPr>
          <w:rFonts w:ascii="Helvetica" w:hAnsi="Helvetica" w:cs="Helvetica"/>
          <w:color w:val="1D2129"/>
          <w:sz w:val="18"/>
          <w:szCs w:val="18"/>
        </w:rPr>
        <w:br/>
      </w:r>
    </w:p>
    <w:p w:rsidR="00E50343" w:rsidRPr="008E6879" w:rsidRDefault="00191A4D" w:rsidP="005763C8">
      <w:pPr>
        <w:rPr>
          <w:rFonts w:ascii="Helvetica" w:hAnsi="Helvetica" w:cs="Helvetica"/>
          <w:color w:val="1D2129"/>
          <w:sz w:val="18"/>
          <w:szCs w:val="18"/>
        </w:rPr>
      </w:pPr>
      <w:r w:rsidRPr="008E6879">
        <w:rPr>
          <w:rFonts w:ascii="Helvetica" w:hAnsi="Helvetica" w:cs="Helvetica"/>
          <w:b/>
          <w:color w:val="1D2129"/>
          <w:sz w:val="18"/>
          <w:szCs w:val="18"/>
          <w:shd w:val="clear" w:color="auto" w:fill="FFFFFF"/>
        </w:rPr>
        <w:t>Bankové spojenie:</w:t>
      </w:r>
      <w:r w:rsidRPr="008E6879">
        <w:rPr>
          <w:rFonts w:ascii="Helvetica" w:hAnsi="Helvetica" w:cs="Helvetica"/>
          <w:b/>
          <w:color w:val="1D2129"/>
          <w:sz w:val="18"/>
          <w:szCs w:val="18"/>
        </w:rPr>
        <w:br/>
      </w:r>
      <w:r w:rsidRPr="008E6879"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  <w:t>VÚB, a.s. pobočka Trenčín</w:t>
      </w:r>
      <w:r w:rsidRPr="008E6879">
        <w:rPr>
          <w:rFonts w:ascii="Helvetica" w:hAnsi="Helvetica" w:cs="Helvetica"/>
          <w:color w:val="1D2129"/>
          <w:sz w:val="18"/>
          <w:szCs w:val="18"/>
        </w:rPr>
        <w:br/>
      </w:r>
      <w:r w:rsidRPr="008E6879"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  <w:t xml:space="preserve">IBAN: </w:t>
      </w:r>
      <w:r w:rsidRPr="008E6879">
        <w:rPr>
          <w:rFonts w:ascii="Helvetica" w:hAnsi="Helvetica" w:cs="Helvetica"/>
          <w:b/>
          <w:color w:val="1D2129"/>
          <w:sz w:val="18"/>
          <w:szCs w:val="18"/>
          <w:shd w:val="clear" w:color="auto" w:fill="FFFFFF"/>
        </w:rPr>
        <w:t>SK38 0200 0000 0038 0084 4256</w:t>
      </w:r>
      <w:r w:rsidRPr="008E6879">
        <w:rPr>
          <w:rFonts w:ascii="Helvetica" w:hAnsi="Helvetica" w:cs="Helvetica"/>
          <w:b/>
          <w:color w:val="1D2129"/>
          <w:sz w:val="18"/>
          <w:szCs w:val="18"/>
        </w:rPr>
        <w:br/>
      </w:r>
      <w:r w:rsidRPr="008E6879">
        <w:rPr>
          <w:rFonts w:ascii="Helvetica" w:hAnsi="Helvetica" w:cs="Helvetica"/>
          <w:b/>
          <w:color w:val="1D2129"/>
          <w:sz w:val="18"/>
          <w:szCs w:val="18"/>
        </w:rPr>
        <w:br/>
      </w:r>
      <w:r w:rsidRPr="008E6879">
        <w:rPr>
          <w:rFonts w:ascii="Helvetica" w:hAnsi="Helvetica" w:cs="Helvetica"/>
          <w:b/>
          <w:color w:val="1D2129"/>
          <w:sz w:val="18"/>
          <w:szCs w:val="18"/>
          <w:shd w:val="clear" w:color="auto" w:fill="FFFFFF"/>
        </w:rPr>
        <w:t>Ubytovanie:</w:t>
      </w:r>
      <w:r w:rsidRPr="008E6879"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  <w:t xml:space="preserve"> možnosť ubytovania v chatkách alebo vo vlastných stanoch na vlastné náklady.</w:t>
      </w:r>
      <w:r w:rsidRPr="008E6879">
        <w:rPr>
          <w:rFonts w:ascii="Helvetica" w:hAnsi="Helvetica" w:cs="Helvetica"/>
          <w:color w:val="1D2129"/>
          <w:sz w:val="18"/>
          <w:szCs w:val="18"/>
        </w:rPr>
        <w:br/>
      </w:r>
      <w:r w:rsidRPr="008E6879"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  <w:t xml:space="preserve">Objednávky nahlásiť vopred na </w:t>
      </w:r>
      <w:proofErr w:type="spellStart"/>
      <w:r w:rsidRPr="008E6879"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  <w:t>t.č</w:t>
      </w:r>
      <w:proofErr w:type="spellEnd"/>
      <w:r w:rsidRPr="008E6879"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  <w:t xml:space="preserve">. </w:t>
      </w:r>
      <w:r w:rsidRPr="008E6879">
        <w:rPr>
          <w:rFonts w:ascii="Helvetica" w:hAnsi="Helvetica" w:cs="Helvetica"/>
          <w:b/>
          <w:color w:val="1D2129"/>
          <w:sz w:val="18"/>
          <w:szCs w:val="18"/>
          <w:shd w:val="clear" w:color="auto" w:fill="FFFFFF"/>
        </w:rPr>
        <w:t>032 – 743 4013</w:t>
      </w:r>
      <w:r w:rsidRPr="008E6879">
        <w:rPr>
          <w:rFonts w:ascii="Helvetica" w:hAnsi="Helvetica" w:cs="Helvetica"/>
          <w:b/>
          <w:color w:val="1D2129"/>
          <w:sz w:val="18"/>
          <w:szCs w:val="18"/>
        </w:rPr>
        <w:br/>
      </w:r>
      <w:r w:rsidRPr="008E6879">
        <w:rPr>
          <w:rFonts w:ascii="Helvetica" w:hAnsi="Helvetica" w:cs="Helvetica"/>
          <w:color w:val="1D2129"/>
          <w:sz w:val="18"/>
          <w:szCs w:val="18"/>
          <w:shd w:val="clear" w:color="auto" w:fill="FFFFFF"/>
        </w:rPr>
        <w:t>WC, sprchy sú v areáli autokempingu.</w:t>
      </w:r>
    </w:p>
    <w:sectPr w:rsidR="00E50343" w:rsidRPr="008E6879" w:rsidSect="00E50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91A4D"/>
    <w:rsid w:val="00191A4D"/>
    <w:rsid w:val="002566F0"/>
    <w:rsid w:val="0042043E"/>
    <w:rsid w:val="005763C8"/>
    <w:rsid w:val="008E6879"/>
    <w:rsid w:val="00AF19EE"/>
    <w:rsid w:val="00E50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034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191A4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.facebook.com/l.php?u=http%3A%2F%2Fwww.dracielode.sk%2F&amp;h=ATPy2UTER7Hr1WyvoeROxqboRw7YDFhtqOEcANk_zX-8DS7_G3D7Fo9NnVFYvdizRP3dgWPGqCdG217WAWa302zV_3bmIg9jHTYUzr_RquDk8psKy8Yb&amp;s=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SRO PC</Company>
  <LinksUpToDate>false</LinksUpToDate>
  <CharactersWithSpaces>2802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Luann</dc:creator>
  <cp:keywords/>
  <dc:description/>
  <cp:lastModifiedBy>Luann</cp:lastModifiedBy>
  <cp:revision>6</cp:revision>
  <cp:lastPrinted>2018-05-23T10:12:00Z</cp:lastPrinted>
  <dcterms:created xsi:type="dcterms:W3CDTF">2018-05-22T07:40:00Z</dcterms:created>
  <dcterms:modified xsi:type="dcterms:W3CDTF">2018-05-23T10:13:00Z</dcterms:modified>
</cp:coreProperties>
</file>